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26EB" w14:textId="77777777" w:rsidR="005F1DBD" w:rsidRPr="00A21D68" w:rsidRDefault="005F1DBD" w:rsidP="005F1DBD">
      <w:pPr>
        <w:rPr>
          <w:b/>
          <w:bCs/>
          <w:sz w:val="24"/>
          <w:szCs w:val="24"/>
        </w:rPr>
      </w:pPr>
    </w:p>
    <w:p w14:paraId="4DE6CB03" w14:textId="77777777" w:rsidR="005F1DBD" w:rsidRPr="00A21D68" w:rsidRDefault="005F1DBD" w:rsidP="005F1DBD">
      <w:pPr>
        <w:rPr>
          <w:b/>
          <w:bCs/>
          <w:sz w:val="24"/>
          <w:szCs w:val="24"/>
        </w:rPr>
      </w:pPr>
    </w:p>
    <w:p w14:paraId="6BE2D550" w14:textId="2BCB6277" w:rsidR="005F1DBD" w:rsidRDefault="00877D60" w:rsidP="005F1DBD">
      <w:pPr>
        <w:rPr>
          <w:b/>
          <w:bCs/>
          <w:sz w:val="24"/>
          <w:szCs w:val="24"/>
        </w:rPr>
      </w:pPr>
      <w:r>
        <w:rPr>
          <w:b/>
          <w:bCs/>
          <w:sz w:val="24"/>
          <w:szCs w:val="24"/>
        </w:rPr>
        <w:t xml:space="preserve">2025 </w:t>
      </w:r>
      <w:r w:rsidR="005F1DBD" w:rsidRPr="00A21D68">
        <w:rPr>
          <w:b/>
          <w:bCs/>
          <w:sz w:val="24"/>
          <w:szCs w:val="24"/>
        </w:rPr>
        <w:t>Summer Internship</w:t>
      </w:r>
      <w:r w:rsidR="003F0227">
        <w:rPr>
          <w:b/>
          <w:bCs/>
          <w:sz w:val="24"/>
          <w:szCs w:val="24"/>
        </w:rPr>
        <w:t>s</w:t>
      </w:r>
      <w:r w:rsidR="005F1DBD" w:rsidRPr="00A21D68">
        <w:rPr>
          <w:b/>
          <w:bCs/>
          <w:sz w:val="24"/>
          <w:szCs w:val="24"/>
        </w:rPr>
        <w:t xml:space="preserve"> for Environmental Justice and Ecological Restoration</w:t>
      </w:r>
    </w:p>
    <w:p w14:paraId="26849F66" w14:textId="5C90EDD1" w:rsidR="00877D60" w:rsidRDefault="00877D60" w:rsidP="005F1DBD">
      <w:pPr>
        <w:rPr>
          <w:b/>
          <w:bCs/>
          <w:sz w:val="24"/>
          <w:szCs w:val="24"/>
        </w:rPr>
      </w:pPr>
      <w:r>
        <w:rPr>
          <w:b/>
          <w:bCs/>
          <w:sz w:val="24"/>
          <w:szCs w:val="24"/>
        </w:rPr>
        <w:t>Professor McKay Jenkins</w:t>
      </w:r>
    </w:p>
    <w:p w14:paraId="07E22A4F" w14:textId="4040E1C0" w:rsidR="00877D60" w:rsidRPr="00A21D68" w:rsidRDefault="00877D60" w:rsidP="005F1DBD">
      <w:pPr>
        <w:rPr>
          <w:b/>
          <w:bCs/>
          <w:sz w:val="24"/>
          <w:szCs w:val="24"/>
        </w:rPr>
      </w:pPr>
      <w:r>
        <w:rPr>
          <w:b/>
          <w:bCs/>
          <w:sz w:val="24"/>
          <w:szCs w:val="24"/>
        </w:rPr>
        <w:t>University of Delaware</w:t>
      </w:r>
    </w:p>
    <w:p w14:paraId="428AC436" w14:textId="77777777" w:rsidR="00C07989" w:rsidRPr="00A21D68" w:rsidRDefault="00C07989" w:rsidP="005F1DBD">
      <w:pPr>
        <w:rPr>
          <w:b/>
          <w:bCs/>
          <w:sz w:val="24"/>
          <w:szCs w:val="24"/>
        </w:rPr>
      </w:pPr>
    </w:p>
    <w:p w14:paraId="019A9447" w14:textId="1C0F2984" w:rsidR="00C07989" w:rsidRPr="00A21D68" w:rsidRDefault="002550CB" w:rsidP="002550CB">
      <w:pPr>
        <w:ind w:firstLine="720"/>
        <w:rPr>
          <w:sz w:val="24"/>
          <w:szCs w:val="24"/>
        </w:rPr>
      </w:pPr>
      <w:r w:rsidRPr="00A21D68">
        <w:rPr>
          <w:sz w:val="24"/>
          <w:szCs w:val="24"/>
        </w:rPr>
        <w:t>Th</w:t>
      </w:r>
      <w:r w:rsidR="003F0227">
        <w:rPr>
          <w:sz w:val="24"/>
          <w:szCs w:val="24"/>
        </w:rPr>
        <w:t>ese</w:t>
      </w:r>
      <w:r w:rsidRPr="00A21D68">
        <w:rPr>
          <w:sz w:val="24"/>
          <w:szCs w:val="24"/>
        </w:rPr>
        <w:t xml:space="preserve"> internship</w:t>
      </w:r>
      <w:r w:rsidR="003F0227">
        <w:rPr>
          <w:sz w:val="24"/>
          <w:szCs w:val="24"/>
        </w:rPr>
        <w:t>s</w:t>
      </w:r>
      <w:r w:rsidRPr="00A21D68">
        <w:rPr>
          <w:sz w:val="24"/>
          <w:szCs w:val="24"/>
        </w:rPr>
        <w:t xml:space="preserve"> provide a unique opportunity </w:t>
      </w:r>
      <w:r w:rsidR="00B50EC2" w:rsidRPr="00A21D68">
        <w:rPr>
          <w:sz w:val="24"/>
          <w:szCs w:val="24"/>
        </w:rPr>
        <w:t xml:space="preserve">for students </w:t>
      </w:r>
      <w:r w:rsidRPr="00A21D68">
        <w:rPr>
          <w:sz w:val="24"/>
          <w:szCs w:val="24"/>
        </w:rPr>
        <w:t>to gain hands-on experience in environmental justice</w:t>
      </w:r>
      <w:r w:rsidR="00887189">
        <w:rPr>
          <w:sz w:val="24"/>
          <w:szCs w:val="24"/>
        </w:rPr>
        <w:t xml:space="preserve">, </w:t>
      </w:r>
      <w:r w:rsidRPr="00A21D68">
        <w:rPr>
          <w:sz w:val="24"/>
          <w:szCs w:val="24"/>
        </w:rPr>
        <w:t>ecological regeneration</w:t>
      </w:r>
      <w:r w:rsidR="00887189">
        <w:rPr>
          <w:sz w:val="24"/>
          <w:szCs w:val="24"/>
        </w:rPr>
        <w:t xml:space="preserve"> and environmental journalism</w:t>
      </w:r>
      <w:r w:rsidRPr="00A21D68">
        <w:rPr>
          <w:sz w:val="24"/>
          <w:szCs w:val="24"/>
        </w:rPr>
        <w:t xml:space="preserve"> projects around </w:t>
      </w:r>
      <w:r w:rsidR="00877D60">
        <w:rPr>
          <w:sz w:val="24"/>
          <w:szCs w:val="24"/>
        </w:rPr>
        <w:t xml:space="preserve">Maryland, Delaware, and the </w:t>
      </w:r>
      <w:r w:rsidRPr="00A21D68">
        <w:rPr>
          <w:sz w:val="24"/>
          <w:szCs w:val="24"/>
        </w:rPr>
        <w:t xml:space="preserve">region. </w:t>
      </w:r>
      <w:r w:rsidR="00C07989" w:rsidRPr="00A21D68">
        <w:rPr>
          <w:sz w:val="24"/>
          <w:szCs w:val="24"/>
        </w:rPr>
        <w:t xml:space="preserve">In an era of dramatically compromised ecological systems, economically impoverished and minority communities have experienced the brunt of this environmental degradation, and are particularly vulnerable to stressors like flooding, droughts, heat waves, pollution, and disease caused by climate change. </w:t>
      </w:r>
      <w:r w:rsidRPr="00A21D68">
        <w:rPr>
          <w:sz w:val="24"/>
          <w:szCs w:val="24"/>
        </w:rPr>
        <w:t xml:space="preserve">Through this internship, students </w:t>
      </w:r>
      <w:r w:rsidR="00A21D68" w:rsidRPr="00A21D68">
        <w:rPr>
          <w:sz w:val="24"/>
          <w:szCs w:val="24"/>
        </w:rPr>
        <w:t>will</w:t>
      </w:r>
      <w:r w:rsidRPr="00A21D68">
        <w:rPr>
          <w:sz w:val="24"/>
          <w:szCs w:val="24"/>
        </w:rPr>
        <w:t xml:space="preserve"> gain deep experience in restoring our human and ecological communities</w:t>
      </w:r>
      <w:r w:rsidR="00DF5ACF">
        <w:rPr>
          <w:sz w:val="24"/>
          <w:szCs w:val="24"/>
        </w:rPr>
        <w:t xml:space="preserve">; </w:t>
      </w:r>
      <w:r w:rsidR="00A21D68" w:rsidRPr="00A21D68">
        <w:rPr>
          <w:sz w:val="24"/>
          <w:szCs w:val="24"/>
        </w:rPr>
        <w:t xml:space="preserve"> ecological science; social justice history and dynamics; non-profit operations; community development; and narrative storytelling.</w:t>
      </w:r>
    </w:p>
    <w:p w14:paraId="38D322E1" w14:textId="3F81480E" w:rsidR="00C07989" w:rsidRPr="00A21D68" w:rsidRDefault="00C07989" w:rsidP="002550CB">
      <w:pPr>
        <w:ind w:firstLine="720"/>
        <w:rPr>
          <w:b/>
          <w:bCs/>
          <w:sz w:val="24"/>
          <w:szCs w:val="24"/>
        </w:rPr>
      </w:pPr>
      <w:r w:rsidRPr="00A21D68">
        <w:rPr>
          <w:sz w:val="24"/>
          <w:szCs w:val="24"/>
        </w:rPr>
        <w:t xml:space="preserve">Working alongside the Lenape Indian Tribe near Dover, </w:t>
      </w:r>
      <w:r w:rsidR="002550CB" w:rsidRPr="00A21D68">
        <w:rPr>
          <w:sz w:val="24"/>
          <w:szCs w:val="24"/>
        </w:rPr>
        <w:t xml:space="preserve">UD </w:t>
      </w:r>
      <w:r w:rsidRPr="00A21D68">
        <w:rPr>
          <w:sz w:val="24"/>
          <w:szCs w:val="24"/>
        </w:rPr>
        <w:t>students have helped remov</w:t>
      </w:r>
      <w:r w:rsidR="00B50EC2" w:rsidRPr="00A21D68">
        <w:rPr>
          <w:sz w:val="24"/>
          <w:szCs w:val="24"/>
        </w:rPr>
        <w:t>e</w:t>
      </w:r>
      <w:r w:rsidRPr="00A21D68">
        <w:rPr>
          <w:sz w:val="24"/>
          <w:szCs w:val="24"/>
        </w:rPr>
        <w:t xml:space="preserve"> tons of trash and hundreds of invasive trees</w:t>
      </w:r>
      <w:r w:rsidR="00B50EC2" w:rsidRPr="00A21D68">
        <w:rPr>
          <w:sz w:val="24"/>
          <w:szCs w:val="24"/>
        </w:rPr>
        <w:t>,</w:t>
      </w:r>
      <w:r w:rsidRPr="00A21D68">
        <w:rPr>
          <w:sz w:val="24"/>
          <w:szCs w:val="24"/>
        </w:rPr>
        <w:t xml:space="preserve"> and helped design and plant an Indigenous food forest. In West Baltimore, students have spent more than 2,</w:t>
      </w:r>
      <w:r w:rsidR="00731F53">
        <w:rPr>
          <w:sz w:val="24"/>
          <w:szCs w:val="24"/>
        </w:rPr>
        <w:t>5</w:t>
      </w:r>
      <w:r w:rsidRPr="00A21D68">
        <w:rPr>
          <w:sz w:val="24"/>
          <w:szCs w:val="24"/>
        </w:rPr>
        <w:t xml:space="preserve">00 hours working alongside local church groups, nonprofits, and the U.S. Forest Service to plant 4,000 trees, build hiking trails, and train elementary and high school students about ecological restoration. In </w:t>
      </w:r>
      <w:r w:rsidR="00BE18DA">
        <w:rPr>
          <w:sz w:val="24"/>
          <w:szCs w:val="24"/>
        </w:rPr>
        <w:t>central</w:t>
      </w:r>
      <w:r w:rsidRPr="00A21D68">
        <w:rPr>
          <w:sz w:val="24"/>
          <w:szCs w:val="24"/>
        </w:rPr>
        <w:t xml:space="preserve"> Baltimore, students have helped grow thousands of pounds of organic produce that is delivered free of charge to local community kitchens, where it is prepared and donated to some of the city’s food insecure communities.</w:t>
      </w:r>
      <w:r w:rsidR="00731F53">
        <w:rPr>
          <w:sz w:val="24"/>
          <w:szCs w:val="24"/>
        </w:rPr>
        <w:t xml:space="preserve"> In Baltimore County, we have helped a community of Nepalese immigrants build 80 raised beds and plant upwards of 100 fruit trees as they seek to establish a food sovereignty farm. </w:t>
      </w:r>
    </w:p>
    <w:p w14:paraId="3B368060" w14:textId="19041B63" w:rsidR="005F1DBD" w:rsidRPr="00A21D68" w:rsidRDefault="002550CB" w:rsidP="005F1DBD">
      <w:pPr>
        <w:rPr>
          <w:sz w:val="24"/>
          <w:szCs w:val="24"/>
        </w:rPr>
      </w:pPr>
      <w:r w:rsidRPr="00A21D68">
        <w:rPr>
          <w:b/>
          <w:bCs/>
          <w:sz w:val="24"/>
          <w:szCs w:val="24"/>
        </w:rPr>
        <w:tab/>
      </w:r>
      <w:r w:rsidRPr="00A21D68">
        <w:rPr>
          <w:sz w:val="24"/>
          <w:szCs w:val="24"/>
        </w:rPr>
        <w:t xml:space="preserve">Working closely with Professor McKay Jenkins and community partners in Delaware and Baltimore, student interns will join </w:t>
      </w:r>
      <w:r w:rsidR="00877D60">
        <w:rPr>
          <w:sz w:val="24"/>
          <w:szCs w:val="24"/>
        </w:rPr>
        <w:t>inspir</w:t>
      </w:r>
      <w:r w:rsidRPr="00A21D68">
        <w:rPr>
          <w:sz w:val="24"/>
          <w:szCs w:val="24"/>
        </w:rPr>
        <w:t>ing teams engaged in:</w:t>
      </w:r>
    </w:p>
    <w:p w14:paraId="7B150E0B" w14:textId="77777777" w:rsidR="00B50EC2" w:rsidRPr="00A21D68" w:rsidRDefault="00B50EC2" w:rsidP="005F1DBD">
      <w:pPr>
        <w:rPr>
          <w:sz w:val="24"/>
          <w:szCs w:val="24"/>
        </w:rPr>
      </w:pPr>
    </w:p>
    <w:p w14:paraId="3710FBFA" w14:textId="72A19C58" w:rsidR="002550CB" w:rsidRPr="00A21D68" w:rsidRDefault="002550CB" w:rsidP="002550CB">
      <w:pPr>
        <w:pStyle w:val="ListParagraph"/>
        <w:numPr>
          <w:ilvl w:val="0"/>
          <w:numId w:val="2"/>
        </w:numPr>
        <w:rPr>
          <w:rFonts w:ascii="Times New Roman" w:hAnsi="Times New Roman" w:cs="Times New Roman"/>
          <w:sz w:val="24"/>
          <w:szCs w:val="24"/>
        </w:rPr>
      </w:pPr>
      <w:r w:rsidRPr="00A21D68">
        <w:rPr>
          <w:rFonts w:ascii="Times New Roman" w:hAnsi="Times New Roman" w:cs="Times New Roman"/>
          <w:sz w:val="24"/>
          <w:szCs w:val="24"/>
        </w:rPr>
        <w:t>Indigenous land restoration</w:t>
      </w:r>
    </w:p>
    <w:p w14:paraId="08F7B611" w14:textId="229827B7" w:rsidR="002550CB" w:rsidRPr="00A21D68" w:rsidRDefault="002550CB" w:rsidP="002550CB">
      <w:pPr>
        <w:pStyle w:val="ListParagraph"/>
        <w:numPr>
          <w:ilvl w:val="0"/>
          <w:numId w:val="2"/>
        </w:numPr>
        <w:rPr>
          <w:rFonts w:ascii="Times New Roman" w:hAnsi="Times New Roman" w:cs="Times New Roman"/>
          <w:sz w:val="24"/>
          <w:szCs w:val="24"/>
        </w:rPr>
      </w:pPr>
      <w:r w:rsidRPr="00A21D68">
        <w:rPr>
          <w:rFonts w:ascii="Times New Roman" w:hAnsi="Times New Roman" w:cs="Times New Roman"/>
          <w:sz w:val="24"/>
          <w:szCs w:val="24"/>
        </w:rPr>
        <w:t>Urban reforestation</w:t>
      </w:r>
      <w:r w:rsidR="00B50EC2" w:rsidRPr="00A21D68">
        <w:rPr>
          <w:rFonts w:ascii="Times New Roman" w:hAnsi="Times New Roman" w:cs="Times New Roman"/>
          <w:sz w:val="24"/>
          <w:szCs w:val="24"/>
        </w:rPr>
        <w:t>, including invasive removals and tree planting</w:t>
      </w:r>
    </w:p>
    <w:p w14:paraId="6D9E96A4" w14:textId="1E7C6D1C" w:rsidR="002550CB" w:rsidRPr="00A21D68" w:rsidRDefault="002550CB" w:rsidP="005F1DBD">
      <w:pPr>
        <w:pStyle w:val="ListParagraph"/>
        <w:numPr>
          <w:ilvl w:val="0"/>
          <w:numId w:val="2"/>
        </w:numPr>
        <w:rPr>
          <w:rFonts w:ascii="Times New Roman" w:hAnsi="Times New Roman" w:cs="Times New Roman"/>
          <w:sz w:val="24"/>
          <w:szCs w:val="24"/>
        </w:rPr>
      </w:pPr>
      <w:r w:rsidRPr="00A21D68">
        <w:rPr>
          <w:rFonts w:ascii="Times New Roman" w:hAnsi="Times New Roman" w:cs="Times New Roman"/>
          <w:sz w:val="24"/>
          <w:szCs w:val="24"/>
        </w:rPr>
        <w:t>Food Justice Farming</w:t>
      </w:r>
      <w:r w:rsidR="00B50EC2" w:rsidRPr="00A21D68">
        <w:rPr>
          <w:rFonts w:ascii="Times New Roman" w:hAnsi="Times New Roman" w:cs="Times New Roman"/>
          <w:sz w:val="24"/>
          <w:szCs w:val="24"/>
        </w:rPr>
        <w:t>, including planting, harvesting, and delivery</w:t>
      </w:r>
    </w:p>
    <w:p w14:paraId="03CCFC9B" w14:textId="77777777" w:rsidR="005F1DBD" w:rsidRPr="00A21D68" w:rsidRDefault="005F1DBD" w:rsidP="005F1DBD">
      <w:pPr>
        <w:pStyle w:val="Default"/>
        <w:rPr>
          <w:color w:val="auto"/>
        </w:rPr>
      </w:pPr>
      <w:r w:rsidRPr="00A21D68">
        <w:rPr>
          <w:b/>
          <w:bCs/>
          <w:color w:val="auto"/>
        </w:rPr>
        <w:t>Internship requirements:</w:t>
      </w:r>
    </w:p>
    <w:p w14:paraId="6A0377C2" w14:textId="48E6E09F" w:rsidR="005F1DBD" w:rsidRPr="00A21D68" w:rsidRDefault="00B50EC2" w:rsidP="005F1DBD">
      <w:pPr>
        <w:rPr>
          <w:sz w:val="24"/>
          <w:szCs w:val="24"/>
          <w:shd w:val="clear" w:color="auto" w:fill="FFFFFF"/>
        </w:rPr>
      </w:pPr>
      <w:r w:rsidRPr="00A21D68">
        <w:rPr>
          <w:sz w:val="24"/>
          <w:szCs w:val="24"/>
        </w:rPr>
        <w:t xml:space="preserve">Roughly 20-25 hours per week </w:t>
      </w:r>
      <w:r w:rsidR="005F1DBD" w:rsidRPr="00A21D68">
        <w:rPr>
          <w:sz w:val="24"/>
          <w:szCs w:val="24"/>
        </w:rPr>
        <w:t xml:space="preserve">over </w:t>
      </w:r>
      <w:r w:rsidR="00BE18DA">
        <w:rPr>
          <w:sz w:val="24"/>
          <w:szCs w:val="24"/>
        </w:rPr>
        <w:t>a</w:t>
      </w:r>
      <w:r w:rsidR="005F1DBD" w:rsidRPr="00A21D68">
        <w:rPr>
          <w:sz w:val="24"/>
          <w:szCs w:val="24"/>
        </w:rPr>
        <w:t xml:space="preserve"> </w:t>
      </w:r>
      <w:r w:rsidRPr="00A21D68">
        <w:rPr>
          <w:sz w:val="24"/>
          <w:szCs w:val="24"/>
        </w:rPr>
        <w:t xml:space="preserve">10-week </w:t>
      </w:r>
      <w:r w:rsidR="005F1DBD" w:rsidRPr="00A21D68">
        <w:rPr>
          <w:sz w:val="24"/>
          <w:szCs w:val="24"/>
        </w:rPr>
        <w:t>internship period. Interns will mainly work on</w:t>
      </w:r>
      <w:r w:rsidRPr="00A21D68">
        <w:rPr>
          <w:sz w:val="24"/>
          <w:szCs w:val="24"/>
        </w:rPr>
        <w:t>-</w:t>
      </w:r>
      <w:r w:rsidR="005F1DBD" w:rsidRPr="00A21D68">
        <w:rPr>
          <w:sz w:val="24"/>
          <w:szCs w:val="24"/>
        </w:rPr>
        <w:t xml:space="preserve">site </w:t>
      </w:r>
      <w:r w:rsidRPr="00A21D68">
        <w:rPr>
          <w:sz w:val="24"/>
          <w:szCs w:val="24"/>
        </w:rPr>
        <w:t>at various locations in Delaware and Baltimore. Student interns will need a car</w:t>
      </w:r>
      <w:r w:rsidR="00540745">
        <w:rPr>
          <w:sz w:val="24"/>
          <w:szCs w:val="24"/>
        </w:rPr>
        <w:t xml:space="preserve">, or be willing to carpool with fellow </w:t>
      </w:r>
      <w:r w:rsidR="00BE18DA">
        <w:rPr>
          <w:sz w:val="24"/>
          <w:szCs w:val="24"/>
        </w:rPr>
        <w:t>team member</w:t>
      </w:r>
      <w:r w:rsidR="00540745">
        <w:rPr>
          <w:sz w:val="24"/>
          <w:szCs w:val="24"/>
        </w:rPr>
        <w:t>s.</w:t>
      </w:r>
    </w:p>
    <w:p w14:paraId="2216492F" w14:textId="77777777" w:rsidR="005F1DBD" w:rsidRPr="00A21D68" w:rsidRDefault="005F1DBD" w:rsidP="005F1DBD">
      <w:pPr>
        <w:rPr>
          <w:b/>
          <w:bCs/>
          <w:sz w:val="24"/>
          <w:szCs w:val="24"/>
        </w:rPr>
      </w:pPr>
    </w:p>
    <w:p w14:paraId="4C0265A4" w14:textId="77777777" w:rsidR="005F1DBD" w:rsidRPr="00A21D68" w:rsidRDefault="005F1DBD" w:rsidP="005F1DBD">
      <w:pPr>
        <w:rPr>
          <w:b/>
          <w:bCs/>
          <w:sz w:val="24"/>
          <w:szCs w:val="24"/>
        </w:rPr>
      </w:pPr>
      <w:r w:rsidRPr="00A21D68">
        <w:rPr>
          <w:b/>
          <w:bCs/>
          <w:sz w:val="24"/>
          <w:szCs w:val="24"/>
        </w:rPr>
        <w:t xml:space="preserve">Compensation: </w:t>
      </w:r>
    </w:p>
    <w:p w14:paraId="13022F0E" w14:textId="14BF374E" w:rsidR="005F1DBD" w:rsidRPr="00A21D68" w:rsidRDefault="005F1DBD" w:rsidP="005F1DBD">
      <w:pPr>
        <w:rPr>
          <w:sz w:val="24"/>
          <w:szCs w:val="24"/>
        </w:rPr>
      </w:pPr>
      <w:r w:rsidRPr="00A21D68">
        <w:rPr>
          <w:sz w:val="24"/>
          <w:szCs w:val="24"/>
        </w:rPr>
        <w:t>A stipend of</w:t>
      </w:r>
      <w:r w:rsidR="008D7BCA">
        <w:rPr>
          <w:sz w:val="24"/>
          <w:szCs w:val="24"/>
        </w:rPr>
        <w:t xml:space="preserve"> </w:t>
      </w:r>
      <w:r w:rsidR="00253E7B">
        <w:rPr>
          <w:sz w:val="24"/>
          <w:szCs w:val="24"/>
        </w:rPr>
        <w:t>$5,000</w:t>
      </w:r>
      <w:r w:rsidRPr="00A21D68">
        <w:rPr>
          <w:sz w:val="24"/>
          <w:szCs w:val="24"/>
        </w:rPr>
        <w:t xml:space="preserve"> is available for interns.</w:t>
      </w:r>
    </w:p>
    <w:p w14:paraId="55D3E3D5" w14:textId="77777777" w:rsidR="005F1DBD" w:rsidRPr="00A21D68" w:rsidRDefault="005F1DBD" w:rsidP="005F1DBD">
      <w:pPr>
        <w:rPr>
          <w:sz w:val="24"/>
          <w:szCs w:val="24"/>
        </w:rPr>
      </w:pPr>
    </w:p>
    <w:p w14:paraId="2DE14D8E" w14:textId="4D0408D0" w:rsidR="00B50EC2" w:rsidRPr="00A21D68" w:rsidRDefault="005F1DBD" w:rsidP="005F1DBD">
      <w:pPr>
        <w:rPr>
          <w:sz w:val="24"/>
          <w:szCs w:val="24"/>
        </w:rPr>
      </w:pPr>
      <w:r w:rsidRPr="00A21D68">
        <w:rPr>
          <w:b/>
          <w:bCs/>
          <w:sz w:val="24"/>
          <w:szCs w:val="24"/>
        </w:rPr>
        <w:t xml:space="preserve">To apply: </w:t>
      </w:r>
      <w:r w:rsidRPr="00A21D68">
        <w:rPr>
          <w:sz w:val="24"/>
          <w:szCs w:val="24"/>
        </w:rPr>
        <w:t xml:space="preserve">E-mail a resume and one-page cover letter that explains your interest in this internship and any related </w:t>
      </w:r>
      <w:r w:rsidR="00B50EC2" w:rsidRPr="00A21D68">
        <w:rPr>
          <w:sz w:val="24"/>
          <w:szCs w:val="24"/>
        </w:rPr>
        <w:t xml:space="preserve">experience to Professor McKay Jenkins, </w:t>
      </w:r>
      <w:hyperlink r:id="rId7" w:history="1">
        <w:r w:rsidR="00B50EC2" w:rsidRPr="00A21D68">
          <w:rPr>
            <w:rStyle w:val="Hyperlink"/>
            <w:color w:val="auto"/>
            <w:sz w:val="24"/>
            <w:szCs w:val="24"/>
          </w:rPr>
          <w:t>mckay@udel.edu</w:t>
        </w:r>
      </w:hyperlink>
      <w:r w:rsidR="00B50EC2" w:rsidRPr="00A21D68">
        <w:rPr>
          <w:sz w:val="24"/>
          <w:szCs w:val="24"/>
        </w:rPr>
        <w:t xml:space="preserve">. </w:t>
      </w:r>
    </w:p>
    <w:p w14:paraId="5358F99A" w14:textId="77777777" w:rsidR="00B50EC2" w:rsidRPr="00A21D68" w:rsidRDefault="00B50EC2" w:rsidP="005F1DBD">
      <w:pPr>
        <w:rPr>
          <w:sz w:val="24"/>
          <w:szCs w:val="24"/>
        </w:rPr>
      </w:pPr>
    </w:p>
    <w:p w14:paraId="3CD8419D" w14:textId="64E95898" w:rsidR="005F1DBD" w:rsidRPr="00A21D68" w:rsidRDefault="005F1DBD" w:rsidP="005F1DBD">
      <w:pPr>
        <w:rPr>
          <w:sz w:val="24"/>
          <w:szCs w:val="24"/>
        </w:rPr>
      </w:pPr>
      <w:r w:rsidRPr="00A21D68">
        <w:rPr>
          <w:b/>
          <w:bCs/>
          <w:sz w:val="24"/>
          <w:szCs w:val="24"/>
        </w:rPr>
        <w:t xml:space="preserve">Due by: </w:t>
      </w:r>
      <w:r w:rsidRPr="00A21D68">
        <w:rPr>
          <w:sz w:val="24"/>
          <w:szCs w:val="24"/>
        </w:rPr>
        <w:t xml:space="preserve">Friday, </w:t>
      </w:r>
      <w:r w:rsidR="00B50EC2" w:rsidRPr="00A21D68">
        <w:rPr>
          <w:sz w:val="24"/>
          <w:szCs w:val="24"/>
        </w:rPr>
        <w:t>February</w:t>
      </w:r>
      <w:r w:rsidRPr="00A21D68">
        <w:rPr>
          <w:sz w:val="24"/>
          <w:szCs w:val="24"/>
        </w:rPr>
        <w:t xml:space="preserve"> </w:t>
      </w:r>
      <w:r w:rsidR="00877D60">
        <w:rPr>
          <w:sz w:val="24"/>
          <w:szCs w:val="24"/>
        </w:rPr>
        <w:t>15</w:t>
      </w:r>
      <w:r w:rsidRPr="00A21D68">
        <w:rPr>
          <w:sz w:val="24"/>
          <w:szCs w:val="24"/>
        </w:rPr>
        <w:t>, 202</w:t>
      </w:r>
      <w:r w:rsidR="00153C04">
        <w:rPr>
          <w:sz w:val="24"/>
          <w:szCs w:val="24"/>
        </w:rPr>
        <w:t>5</w:t>
      </w:r>
      <w:r w:rsidRPr="00A21D68">
        <w:rPr>
          <w:sz w:val="24"/>
          <w:szCs w:val="24"/>
        </w:rPr>
        <w:t xml:space="preserve">. </w:t>
      </w:r>
      <w:r w:rsidR="00877D60">
        <w:rPr>
          <w:sz w:val="24"/>
          <w:szCs w:val="24"/>
        </w:rPr>
        <w:t>Twenty</w:t>
      </w:r>
      <w:r w:rsidRPr="00A21D68">
        <w:rPr>
          <w:sz w:val="24"/>
          <w:szCs w:val="24"/>
        </w:rPr>
        <w:t xml:space="preserve">-minute interviews </w:t>
      </w:r>
      <w:r w:rsidR="00877D60">
        <w:rPr>
          <w:sz w:val="24"/>
          <w:szCs w:val="24"/>
        </w:rPr>
        <w:t>will be</w:t>
      </w:r>
      <w:r w:rsidRPr="00A21D68">
        <w:rPr>
          <w:sz w:val="24"/>
          <w:szCs w:val="24"/>
        </w:rPr>
        <w:t xml:space="preserve"> planned for </w:t>
      </w:r>
      <w:r w:rsidR="00B50EC2" w:rsidRPr="00A21D68">
        <w:rPr>
          <w:sz w:val="24"/>
          <w:szCs w:val="24"/>
        </w:rPr>
        <w:t>early March</w:t>
      </w:r>
      <w:r w:rsidRPr="00A21D68">
        <w:rPr>
          <w:sz w:val="24"/>
          <w:szCs w:val="24"/>
        </w:rPr>
        <w:t>.</w:t>
      </w:r>
    </w:p>
    <w:p w14:paraId="03FD9458" w14:textId="77777777" w:rsidR="00E63471" w:rsidRPr="00A21D68" w:rsidRDefault="00E63471" w:rsidP="000D162E">
      <w:pPr>
        <w:pStyle w:val="BodyText"/>
        <w:spacing w:line="249" w:lineRule="auto"/>
        <w:ind w:right="297"/>
        <w:rPr>
          <w:kern w:val="22"/>
          <w:sz w:val="24"/>
          <w:szCs w:val="24"/>
        </w:rPr>
      </w:pPr>
    </w:p>
    <w:sectPr w:rsidR="00E63471" w:rsidRPr="00A21D68" w:rsidSect="0084027C">
      <w:footerReference w:type="default" r:id="rId8"/>
      <w:pgSz w:w="12240" w:h="15840" w:code="1"/>
      <w:pgMar w:top="360" w:right="1440" w:bottom="893"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4203" w14:textId="77777777" w:rsidR="00C41388" w:rsidRDefault="00C41388">
      <w:r>
        <w:separator/>
      </w:r>
    </w:p>
  </w:endnote>
  <w:endnote w:type="continuationSeparator" w:id="0">
    <w:p w14:paraId="2A4D2335" w14:textId="77777777" w:rsidR="00C41388" w:rsidRDefault="00C4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0877" w14:textId="77777777" w:rsidR="00904D73" w:rsidRPr="00E7288D" w:rsidRDefault="00000000" w:rsidP="00D21F3B">
    <w:pPr>
      <w:pStyle w:val="Footer"/>
      <w:jc w:val="center"/>
      <w:rPr>
        <w:rFonts w:ascii="Arial" w:hAnsi="Arial" w:cs="Arial"/>
        <w:i/>
        <w:color w:val="000080"/>
        <w:sz w:val="16"/>
        <w:szCs w:val="16"/>
      </w:rPr>
    </w:pPr>
    <w:r>
      <w:rPr>
        <w:rFonts w:ascii="Arial" w:hAnsi="Arial" w:cs="Arial"/>
        <w:i/>
        <w:color w:val="000080"/>
        <w:sz w:val="16"/>
        <w:szCs w:val="16"/>
      </w:rPr>
      <w:t>C</w:t>
    </w:r>
    <w:r w:rsidRPr="00043105">
      <w:rPr>
        <w:rFonts w:ascii="Arial" w:hAnsi="Arial" w:cs="Arial"/>
        <w:i/>
        <w:color w:val="000080"/>
        <w:sz w:val="16"/>
        <w:szCs w:val="16"/>
      </w:rPr>
      <w:t>ommitted to supporting the arts and cultivating creativity to enhance the quality of life in Delaware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0861" w14:textId="77777777" w:rsidR="00C41388" w:rsidRDefault="00C41388">
      <w:r>
        <w:separator/>
      </w:r>
    </w:p>
  </w:footnote>
  <w:footnote w:type="continuationSeparator" w:id="0">
    <w:p w14:paraId="0767DC28" w14:textId="77777777" w:rsidR="00C41388" w:rsidRDefault="00C4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3031"/>
    <w:multiLevelType w:val="hybridMultilevel"/>
    <w:tmpl w:val="DACC5D64"/>
    <w:lvl w:ilvl="0" w:tplc="5178BE30">
      <w:start w:val="202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3534D0"/>
    <w:multiLevelType w:val="hybridMultilevel"/>
    <w:tmpl w:val="8A0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174263">
    <w:abstractNumId w:val="1"/>
  </w:num>
  <w:num w:numId="2" w16cid:durableId="191496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F6"/>
    <w:rsid w:val="00013538"/>
    <w:rsid w:val="000509F6"/>
    <w:rsid w:val="000944EB"/>
    <w:rsid w:val="000D162E"/>
    <w:rsid w:val="00153C04"/>
    <w:rsid w:val="001D422D"/>
    <w:rsid w:val="001D76E5"/>
    <w:rsid w:val="00253E7B"/>
    <w:rsid w:val="002550CB"/>
    <w:rsid w:val="0028657C"/>
    <w:rsid w:val="002A1D89"/>
    <w:rsid w:val="002E4C5C"/>
    <w:rsid w:val="003E7D8C"/>
    <w:rsid w:val="003F0227"/>
    <w:rsid w:val="00473245"/>
    <w:rsid w:val="004A65F0"/>
    <w:rsid w:val="00511D6F"/>
    <w:rsid w:val="00540745"/>
    <w:rsid w:val="005B57C9"/>
    <w:rsid w:val="005F1DBD"/>
    <w:rsid w:val="00731F53"/>
    <w:rsid w:val="007E3437"/>
    <w:rsid w:val="008312D7"/>
    <w:rsid w:val="0084027C"/>
    <w:rsid w:val="00877D60"/>
    <w:rsid w:val="00887189"/>
    <w:rsid w:val="008D7BCA"/>
    <w:rsid w:val="008E5AC1"/>
    <w:rsid w:val="00904D73"/>
    <w:rsid w:val="009459B3"/>
    <w:rsid w:val="00A21D68"/>
    <w:rsid w:val="00B1249A"/>
    <w:rsid w:val="00B50EC2"/>
    <w:rsid w:val="00BE18DA"/>
    <w:rsid w:val="00C07989"/>
    <w:rsid w:val="00C41388"/>
    <w:rsid w:val="00CC6267"/>
    <w:rsid w:val="00D9160F"/>
    <w:rsid w:val="00DE3E7D"/>
    <w:rsid w:val="00DF5ACF"/>
    <w:rsid w:val="00E45E4B"/>
    <w:rsid w:val="00E63471"/>
    <w:rsid w:val="00EE24BE"/>
    <w:rsid w:val="00F0132C"/>
    <w:rsid w:val="00F169D6"/>
    <w:rsid w:val="00F362C6"/>
    <w:rsid w:val="00FC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CEEA2"/>
  <w15:chartTrackingRefBased/>
  <w15:docId w15:val="{287C6109-0A7F-F84D-AD04-1E1BA237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BD"/>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09F6"/>
    <w:rPr>
      <w:rFonts w:ascii="Courier New" w:hAnsi="Courier New" w:cs="Courier New"/>
    </w:rPr>
  </w:style>
  <w:style w:type="character" w:customStyle="1" w:styleId="PlainTextChar">
    <w:name w:val="Plain Text Char"/>
    <w:basedOn w:val="DefaultParagraphFont"/>
    <w:link w:val="PlainText"/>
    <w:rsid w:val="000509F6"/>
    <w:rPr>
      <w:rFonts w:ascii="Courier New" w:eastAsia="Times New Roman" w:hAnsi="Courier New" w:cs="Courier New"/>
      <w:kern w:val="0"/>
      <w:sz w:val="20"/>
      <w:szCs w:val="20"/>
      <w14:ligatures w14:val="none"/>
    </w:rPr>
  </w:style>
  <w:style w:type="paragraph" w:styleId="BodyText">
    <w:name w:val="Body Text"/>
    <w:basedOn w:val="Normal"/>
    <w:link w:val="BodyTextChar"/>
    <w:uiPriority w:val="1"/>
    <w:qFormat/>
    <w:rsid w:val="000509F6"/>
    <w:pPr>
      <w:widowControl w:val="0"/>
      <w:autoSpaceDE w:val="0"/>
      <w:autoSpaceDN w:val="0"/>
    </w:pPr>
    <w:rPr>
      <w:sz w:val="23"/>
      <w:szCs w:val="23"/>
    </w:rPr>
  </w:style>
  <w:style w:type="character" w:customStyle="1" w:styleId="BodyTextChar">
    <w:name w:val="Body Text Char"/>
    <w:basedOn w:val="DefaultParagraphFont"/>
    <w:link w:val="BodyText"/>
    <w:uiPriority w:val="1"/>
    <w:rsid w:val="000509F6"/>
    <w:rPr>
      <w:rFonts w:ascii="Times New Roman" w:eastAsia="Times New Roman" w:hAnsi="Times New Roman" w:cs="Times New Roman"/>
      <w:kern w:val="0"/>
      <w:sz w:val="23"/>
      <w:szCs w:val="23"/>
      <w14:ligatures w14:val="none"/>
    </w:rPr>
  </w:style>
  <w:style w:type="character" w:styleId="Hyperlink">
    <w:name w:val="Hyperlink"/>
    <w:rsid w:val="005F1DBD"/>
    <w:rPr>
      <w:color w:val="0000FF"/>
      <w:u w:val="single"/>
    </w:rPr>
  </w:style>
  <w:style w:type="paragraph" w:styleId="Header">
    <w:name w:val="header"/>
    <w:basedOn w:val="Normal"/>
    <w:link w:val="HeaderChar"/>
    <w:rsid w:val="005F1DBD"/>
    <w:pPr>
      <w:tabs>
        <w:tab w:val="center" w:pos="4320"/>
        <w:tab w:val="right" w:pos="8640"/>
      </w:tabs>
    </w:pPr>
  </w:style>
  <w:style w:type="character" w:customStyle="1" w:styleId="HeaderChar">
    <w:name w:val="Header Char"/>
    <w:basedOn w:val="DefaultParagraphFont"/>
    <w:link w:val="Header"/>
    <w:rsid w:val="005F1DBD"/>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5F1DBD"/>
    <w:pPr>
      <w:tabs>
        <w:tab w:val="center" w:pos="4320"/>
        <w:tab w:val="right" w:pos="8640"/>
      </w:tabs>
    </w:pPr>
  </w:style>
  <w:style w:type="character" w:customStyle="1" w:styleId="FooterChar">
    <w:name w:val="Footer Char"/>
    <w:basedOn w:val="DefaultParagraphFont"/>
    <w:link w:val="Footer"/>
    <w:rsid w:val="005F1DBD"/>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5F1DBD"/>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F1DBD"/>
    <w:pPr>
      <w:autoSpaceDE w:val="0"/>
      <w:autoSpaceDN w:val="0"/>
      <w:adjustRightInd w:val="0"/>
    </w:pPr>
    <w:rPr>
      <w:rFonts w:ascii="Times New Roman" w:eastAsia="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B5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94311">
      <w:bodyDiv w:val="1"/>
      <w:marLeft w:val="0"/>
      <w:marRight w:val="0"/>
      <w:marTop w:val="0"/>
      <w:marBottom w:val="0"/>
      <w:divBdr>
        <w:top w:val="none" w:sz="0" w:space="0" w:color="auto"/>
        <w:left w:val="none" w:sz="0" w:space="0" w:color="auto"/>
        <w:bottom w:val="none" w:sz="0" w:space="0" w:color="auto"/>
        <w:right w:val="none" w:sz="0" w:space="0" w:color="auto"/>
      </w:divBdr>
      <w:divsChild>
        <w:div w:id="481242771">
          <w:marLeft w:val="0"/>
          <w:marRight w:val="0"/>
          <w:marTop w:val="0"/>
          <w:marBottom w:val="0"/>
          <w:divBdr>
            <w:top w:val="none" w:sz="0" w:space="0" w:color="auto"/>
            <w:left w:val="none" w:sz="0" w:space="0" w:color="auto"/>
            <w:bottom w:val="none" w:sz="0" w:space="0" w:color="auto"/>
            <w:right w:val="none" w:sz="0" w:space="0" w:color="auto"/>
          </w:divBdr>
        </w:div>
      </w:divsChild>
    </w:div>
    <w:div w:id="1950501745">
      <w:bodyDiv w:val="1"/>
      <w:marLeft w:val="0"/>
      <w:marRight w:val="0"/>
      <w:marTop w:val="0"/>
      <w:marBottom w:val="0"/>
      <w:divBdr>
        <w:top w:val="none" w:sz="0" w:space="0" w:color="auto"/>
        <w:left w:val="none" w:sz="0" w:space="0" w:color="auto"/>
        <w:bottom w:val="none" w:sz="0" w:space="0" w:color="auto"/>
        <w:right w:val="none" w:sz="0" w:space="0" w:color="auto"/>
      </w:divBdr>
      <w:divsChild>
        <w:div w:id="8562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kay@u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Christopher</dc:creator>
  <cp:keywords/>
  <dc:description/>
  <cp:lastModifiedBy>Clem, Sam</cp:lastModifiedBy>
  <cp:revision>3</cp:revision>
  <dcterms:created xsi:type="dcterms:W3CDTF">2024-10-08T18:02:00Z</dcterms:created>
  <dcterms:modified xsi:type="dcterms:W3CDTF">2024-10-08T18:02:00Z</dcterms:modified>
</cp:coreProperties>
</file>